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6AE" w:rsidRPr="00DD7A36" w:rsidRDefault="007B76AE" w:rsidP="007B76AE">
      <w:pPr>
        <w:spacing w:after="0" w:line="240" w:lineRule="auto"/>
        <w:rPr>
          <w:rFonts w:ascii="Calibri" w:eastAsia="Calibri" w:hAnsi="Calibri" w:cs="Calibri"/>
        </w:rPr>
      </w:pPr>
      <w:r w:rsidRPr="00DD7A36">
        <w:rPr>
          <w:rFonts w:ascii="Calibri" w:eastAsia="Calibri" w:hAnsi="Calibri" w:cs="Calibri"/>
        </w:rPr>
        <w:t>WYPOSAŻENIE PRACOWNI:</w:t>
      </w:r>
    </w:p>
    <w:tbl>
      <w:tblPr>
        <w:tblW w:w="949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7"/>
        <w:gridCol w:w="2411"/>
        <w:gridCol w:w="5191"/>
        <w:gridCol w:w="1134"/>
      </w:tblGrid>
      <w:tr w:rsidR="007B76AE" w:rsidRPr="00DD7A36" w:rsidTr="00E84018">
        <w:tc>
          <w:tcPr>
            <w:tcW w:w="9493" w:type="dxa"/>
            <w:gridSpan w:val="4"/>
          </w:tcPr>
          <w:p w:rsidR="007B76AE" w:rsidRPr="00DD7A36" w:rsidRDefault="007B76AE" w:rsidP="00E8401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D7A36">
              <w:rPr>
                <w:rFonts w:ascii="Calibri" w:eastAsia="Calibri" w:hAnsi="Calibri" w:cs="Calibri"/>
                <w:b/>
                <w:bCs/>
              </w:rPr>
              <w:t>Pracownia biologiczno- chemiczna</w:t>
            </w:r>
          </w:p>
        </w:tc>
      </w:tr>
      <w:tr w:rsidR="007B76AE" w:rsidRPr="00DD7A36" w:rsidTr="00E84018">
        <w:tc>
          <w:tcPr>
            <w:tcW w:w="757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00DD7A36">
              <w:rPr>
                <w:rFonts w:ascii="Calibri" w:eastAsia="Calibri" w:hAnsi="Calibri" w:cs="Calibri"/>
                <w:b/>
                <w:bCs/>
              </w:rPr>
              <w:t>Poz.</w:t>
            </w:r>
          </w:p>
        </w:tc>
        <w:tc>
          <w:tcPr>
            <w:tcW w:w="2411" w:type="dxa"/>
          </w:tcPr>
          <w:p w:rsidR="007B76AE" w:rsidRPr="00DD7A36" w:rsidRDefault="007B76AE" w:rsidP="00E8401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D7A36">
              <w:rPr>
                <w:rFonts w:ascii="Calibri" w:eastAsia="Calibri" w:hAnsi="Calibri" w:cs="Calibri"/>
                <w:b/>
                <w:bCs/>
              </w:rPr>
              <w:t>Nazwa urządzenia</w:t>
            </w:r>
          </w:p>
        </w:tc>
        <w:tc>
          <w:tcPr>
            <w:tcW w:w="5191" w:type="dxa"/>
          </w:tcPr>
          <w:p w:rsidR="007B76AE" w:rsidRPr="00DD7A36" w:rsidRDefault="007B76AE" w:rsidP="00E8401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D7A36">
              <w:rPr>
                <w:rFonts w:ascii="Calibri" w:eastAsia="Calibri" w:hAnsi="Calibri" w:cs="Calibri"/>
                <w:b/>
                <w:bCs/>
              </w:rPr>
              <w:t>Gabaryty</w:t>
            </w:r>
          </w:p>
        </w:tc>
        <w:tc>
          <w:tcPr>
            <w:tcW w:w="1134" w:type="dxa"/>
          </w:tcPr>
          <w:p w:rsidR="007B76AE" w:rsidRPr="00DD7A36" w:rsidRDefault="007B76AE" w:rsidP="00E8401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D7A36">
              <w:rPr>
                <w:rFonts w:ascii="Calibri" w:eastAsia="Calibri" w:hAnsi="Calibri" w:cs="Calibri"/>
                <w:b/>
                <w:bCs/>
              </w:rPr>
              <w:t>Ilość sztuk</w:t>
            </w:r>
          </w:p>
        </w:tc>
      </w:tr>
      <w:tr w:rsidR="007B76AE" w:rsidRPr="00DD7A36" w:rsidTr="00E84018">
        <w:tc>
          <w:tcPr>
            <w:tcW w:w="757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2411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Mikroskop</w:t>
            </w:r>
          </w:p>
        </w:tc>
        <w:tc>
          <w:tcPr>
            <w:tcW w:w="5191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- powiększenie 200 razy</w:t>
            </w:r>
          </w:p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- oświetlenie</w:t>
            </w:r>
          </w:p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- lusterko</w:t>
            </w:r>
          </w:p>
        </w:tc>
        <w:tc>
          <w:tcPr>
            <w:tcW w:w="1134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 xml:space="preserve"> 20</w:t>
            </w:r>
          </w:p>
        </w:tc>
      </w:tr>
      <w:tr w:rsidR="007B76AE" w:rsidRPr="00DD7A36" w:rsidTr="00E84018">
        <w:tc>
          <w:tcPr>
            <w:tcW w:w="757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2411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 xml:space="preserve">Preparaty biologiczne do obserwacji mikroskopowej </w:t>
            </w:r>
          </w:p>
        </w:tc>
        <w:tc>
          <w:tcPr>
            <w:tcW w:w="5191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- tkanki człowieka - zestawy</w:t>
            </w:r>
          </w:p>
        </w:tc>
        <w:tc>
          <w:tcPr>
            <w:tcW w:w="1134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20</w:t>
            </w:r>
          </w:p>
        </w:tc>
      </w:tr>
      <w:tr w:rsidR="007B76AE" w:rsidRPr="00DD7A36" w:rsidTr="00E84018">
        <w:tc>
          <w:tcPr>
            <w:tcW w:w="757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2411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Plansze anatomicznej budowy ciała człowieka</w:t>
            </w:r>
          </w:p>
        </w:tc>
        <w:tc>
          <w:tcPr>
            <w:tcW w:w="5191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- tablice ścienne, wyposażenie w listwy usztywniające</w:t>
            </w:r>
          </w:p>
        </w:tc>
        <w:tc>
          <w:tcPr>
            <w:tcW w:w="1134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2</w:t>
            </w:r>
          </w:p>
        </w:tc>
      </w:tr>
      <w:tr w:rsidR="007B76AE" w:rsidRPr="00DD7A36" w:rsidTr="00E84018">
        <w:tc>
          <w:tcPr>
            <w:tcW w:w="757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2411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Model anatomiczny ciała człowieka</w:t>
            </w:r>
          </w:p>
        </w:tc>
        <w:tc>
          <w:tcPr>
            <w:tcW w:w="5191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- model trójwymiarowy z rozkładanymi elementami</w:t>
            </w:r>
          </w:p>
        </w:tc>
        <w:tc>
          <w:tcPr>
            <w:tcW w:w="1134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2</w:t>
            </w:r>
          </w:p>
        </w:tc>
      </w:tr>
      <w:tr w:rsidR="007B76AE" w:rsidRPr="00DD7A36" w:rsidTr="00E84018">
        <w:tc>
          <w:tcPr>
            <w:tcW w:w="757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2411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Model szkieletu człowieka</w:t>
            </w:r>
          </w:p>
        </w:tc>
        <w:tc>
          <w:tcPr>
            <w:tcW w:w="5191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- model trójwymiarowy z rozkładanymi elementami</w:t>
            </w:r>
          </w:p>
        </w:tc>
        <w:tc>
          <w:tcPr>
            <w:tcW w:w="1134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2</w:t>
            </w:r>
          </w:p>
        </w:tc>
      </w:tr>
      <w:tr w:rsidR="007B76AE" w:rsidRPr="00DD7A36" w:rsidTr="00E84018">
        <w:tc>
          <w:tcPr>
            <w:tcW w:w="757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2411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Model włosa 3D</w:t>
            </w:r>
          </w:p>
        </w:tc>
        <w:tc>
          <w:tcPr>
            <w:tcW w:w="5191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- plastikowy</w:t>
            </w:r>
          </w:p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- trójwymiarowy</w:t>
            </w:r>
          </w:p>
        </w:tc>
        <w:tc>
          <w:tcPr>
            <w:tcW w:w="1134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10</w:t>
            </w:r>
          </w:p>
        </w:tc>
      </w:tr>
      <w:tr w:rsidR="007B76AE" w:rsidRPr="00DD7A36" w:rsidTr="00E84018">
        <w:tc>
          <w:tcPr>
            <w:tcW w:w="757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2411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 xml:space="preserve">Fantom </w:t>
            </w:r>
          </w:p>
        </w:tc>
        <w:tc>
          <w:tcPr>
            <w:tcW w:w="5191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- do nauki resuscytacji u osób dorosłych</w:t>
            </w:r>
          </w:p>
        </w:tc>
        <w:tc>
          <w:tcPr>
            <w:tcW w:w="1134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10</w:t>
            </w:r>
          </w:p>
        </w:tc>
      </w:tr>
      <w:tr w:rsidR="007B76AE" w:rsidRPr="00DD7A36" w:rsidTr="00E84018">
        <w:tc>
          <w:tcPr>
            <w:tcW w:w="757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2411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Model przekroju budowy skóry</w:t>
            </w:r>
          </w:p>
        </w:tc>
        <w:tc>
          <w:tcPr>
            <w:tcW w:w="5191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- model trójwymiarowy z rozkładanymi elementami</w:t>
            </w:r>
          </w:p>
        </w:tc>
        <w:tc>
          <w:tcPr>
            <w:tcW w:w="1134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2</w:t>
            </w:r>
          </w:p>
        </w:tc>
      </w:tr>
      <w:tr w:rsidR="007B76AE" w:rsidRPr="00DD7A36" w:rsidTr="00E84018">
        <w:tc>
          <w:tcPr>
            <w:tcW w:w="757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2411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 xml:space="preserve">Model budowy paznokcia </w:t>
            </w:r>
          </w:p>
        </w:tc>
        <w:tc>
          <w:tcPr>
            <w:tcW w:w="5191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- plastikowy</w:t>
            </w:r>
          </w:p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- trójwymiarowy</w:t>
            </w:r>
          </w:p>
        </w:tc>
        <w:tc>
          <w:tcPr>
            <w:tcW w:w="1134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2</w:t>
            </w:r>
          </w:p>
        </w:tc>
      </w:tr>
      <w:tr w:rsidR="007B76AE" w:rsidRPr="00DD7A36" w:rsidTr="00E84018">
        <w:tc>
          <w:tcPr>
            <w:tcW w:w="757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2411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pehametr</w:t>
            </w:r>
          </w:p>
        </w:tc>
        <w:tc>
          <w:tcPr>
            <w:tcW w:w="5191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- cyfrowy</w:t>
            </w:r>
          </w:p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 xml:space="preserve">- zakres pomiarowy: 0-14 </w:t>
            </w:r>
            <w:proofErr w:type="spellStart"/>
            <w:r w:rsidRPr="00DD7A36">
              <w:rPr>
                <w:rFonts w:ascii="Calibri" w:eastAsia="Calibri" w:hAnsi="Calibri" w:cs="Calibri"/>
              </w:rPr>
              <w:t>pH</w:t>
            </w:r>
            <w:proofErr w:type="spellEnd"/>
          </w:p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- podziałka: 0,01</w:t>
            </w:r>
          </w:p>
        </w:tc>
        <w:tc>
          <w:tcPr>
            <w:tcW w:w="1134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10</w:t>
            </w:r>
          </w:p>
        </w:tc>
      </w:tr>
      <w:tr w:rsidR="007B76AE" w:rsidRPr="00DD7A36" w:rsidTr="00E84018">
        <w:tc>
          <w:tcPr>
            <w:tcW w:w="757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11</w:t>
            </w:r>
          </w:p>
        </w:tc>
        <w:tc>
          <w:tcPr>
            <w:tcW w:w="2411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termometr</w:t>
            </w:r>
          </w:p>
        </w:tc>
        <w:tc>
          <w:tcPr>
            <w:tcW w:w="5191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- szklany, wyskalowany w stopniach Celsjusza o zakresie temperatur od -15 do + 100 stopni</w:t>
            </w:r>
          </w:p>
        </w:tc>
        <w:tc>
          <w:tcPr>
            <w:tcW w:w="1134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20</w:t>
            </w:r>
          </w:p>
        </w:tc>
      </w:tr>
      <w:tr w:rsidR="007B76AE" w:rsidRPr="00DD7A36" w:rsidTr="00E84018">
        <w:tc>
          <w:tcPr>
            <w:tcW w:w="757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12</w:t>
            </w:r>
          </w:p>
        </w:tc>
        <w:tc>
          <w:tcPr>
            <w:tcW w:w="2411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Płaszcz grzejny</w:t>
            </w:r>
          </w:p>
        </w:tc>
        <w:tc>
          <w:tcPr>
            <w:tcW w:w="5191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- w obudowie metalowej z zamocowaną grzałką elektryczną i pokrętłem do ustawiania temperatury</w:t>
            </w:r>
          </w:p>
        </w:tc>
        <w:tc>
          <w:tcPr>
            <w:tcW w:w="1134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10</w:t>
            </w:r>
          </w:p>
        </w:tc>
      </w:tr>
      <w:tr w:rsidR="007B76AE" w:rsidRPr="00DD7A36" w:rsidTr="00E84018">
        <w:tc>
          <w:tcPr>
            <w:tcW w:w="757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13</w:t>
            </w:r>
          </w:p>
        </w:tc>
        <w:tc>
          <w:tcPr>
            <w:tcW w:w="2411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 xml:space="preserve">Waga laboratoryjna z zestawem odważników </w:t>
            </w:r>
          </w:p>
        </w:tc>
        <w:tc>
          <w:tcPr>
            <w:tcW w:w="5191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- waga szalkowa z udźwigiem 2 kg</w:t>
            </w:r>
          </w:p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- komplet odważników różnej wielkości</w:t>
            </w:r>
          </w:p>
        </w:tc>
        <w:tc>
          <w:tcPr>
            <w:tcW w:w="1134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20</w:t>
            </w:r>
          </w:p>
        </w:tc>
      </w:tr>
      <w:tr w:rsidR="007B76AE" w:rsidRPr="00DD7A36" w:rsidTr="00E84018">
        <w:tc>
          <w:tcPr>
            <w:tcW w:w="757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14</w:t>
            </w:r>
          </w:p>
        </w:tc>
        <w:tc>
          <w:tcPr>
            <w:tcW w:w="2411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 xml:space="preserve">Statywy </w:t>
            </w:r>
          </w:p>
        </w:tc>
        <w:tc>
          <w:tcPr>
            <w:tcW w:w="5191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- statywy na probówki</w:t>
            </w:r>
          </w:p>
        </w:tc>
        <w:tc>
          <w:tcPr>
            <w:tcW w:w="1134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20</w:t>
            </w:r>
          </w:p>
        </w:tc>
      </w:tr>
      <w:tr w:rsidR="007B76AE" w:rsidRPr="00DD7A36" w:rsidTr="00E84018">
        <w:tc>
          <w:tcPr>
            <w:tcW w:w="757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15</w:t>
            </w:r>
          </w:p>
        </w:tc>
        <w:tc>
          <w:tcPr>
            <w:tcW w:w="2411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Stojak na pipety</w:t>
            </w:r>
          </w:p>
        </w:tc>
        <w:tc>
          <w:tcPr>
            <w:tcW w:w="5191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- drewniany lub plastikowy z otworami na pipety</w:t>
            </w:r>
          </w:p>
        </w:tc>
        <w:tc>
          <w:tcPr>
            <w:tcW w:w="1134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20</w:t>
            </w:r>
          </w:p>
        </w:tc>
      </w:tr>
      <w:tr w:rsidR="007B76AE" w:rsidRPr="00DD7A36" w:rsidTr="00E84018">
        <w:tc>
          <w:tcPr>
            <w:tcW w:w="757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411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191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7B76AE" w:rsidRPr="00DD7A36" w:rsidRDefault="007B76AE" w:rsidP="007B76AE">
      <w:pPr>
        <w:spacing w:after="0" w:line="240" w:lineRule="auto"/>
        <w:rPr>
          <w:rFonts w:ascii="Calibri" w:eastAsia="Calibri" w:hAnsi="Calibri" w:cs="Calibri"/>
        </w:rPr>
      </w:pPr>
    </w:p>
    <w:tbl>
      <w:tblPr>
        <w:tblW w:w="949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9"/>
        <w:gridCol w:w="45"/>
        <w:gridCol w:w="2577"/>
        <w:gridCol w:w="76"/>
        <w:gridCol w:w="5072"/>
        <w:gridCol w:w="1134"/>
      </w:tblGrid>
      <w:tr w:rsidR="007B76AE" w:rsidRPr="00DD7A36" w:rsidTr="00E84018">
        <w:tc>
          <w:tcPr>
            <w:tcW w:w="9493" w:type="dxa"/>
            <w:gridSpan w:val="6"/>
          </w:tcPr>
          <w:p w:rsidR="007B76AE" w:rsidRPr="00DD7A36" w:rsidRDefault="007B76AE" w:rsidP="00E8401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D7A36">
              <w:rPr>
                <w:rFonts w:ascii="Calibri" w:eastAsia="Calibri" w:hAnsi="Calibri" w:cs="Calibri"/>
                <w:b/>
                <w:bCs/>
              </w:rPr>
              <w:t xml:space="preserve">Pracowni KOSMETYKI </w:t>
            </w:r>
          </w:p>
        </w:tc>
      </w:tr>
      <w:tr w:rsidR="007B76AE" w:rsidRPr="00DD7A36" w:rsidTr="00E84018">
        <w:tc>
          <w:tcPr>
            <w:tcW w:w="634" w:type="dxa"/>
            <w:gridSpan w:val="2"/>
          </w:tcPr>
          <w:p w:rsidR="007B76AE" w:rsidRPr="00DD7A36" w:rsidRDefault="007B76AE" w:rsidP="00E8401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D7A36">
              <w:rPr>
                <w:rFonts w:ascii="Calibri" w:eastAsia="Calibri" w:hAnsi="Calibri" w:cs="Calibri"/>
                <w:b/>
                <w:bCs/>
              </w:rPr>
              <w:t>Poz.</w:t>
            </w:r>
          </w:p>
        </w:tc>
        <w:tc>
          <w:tcPr>
            <w:tcW w:w="2577" w:type="dxa"/>
          </w:tcPr>
          <w:p w:rsidR="007B76AE" w:rsidRPr="00DD7A36" w:rsidRDefault="007B76AE" w:rsidP="00E8401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D7A36">
              <w:rPr>
                <w:rFonts w:ascii="Calibri" w:eastAsia="Calibri" w:hAnsi="Calibri" w:cs="Calibri"/>
                <w:b/>
                <w:bCs/>
              </w:rPr>
              <w:t>Nazwa urządzenia</w:t>
            </w:r>
          </w:p>
        </w:tc>
        <w:tc>
          <w:tcPr>
            <w:tcW w:w="5148" w:type="dxa"/>
            <w:gridSpan w:val="2"/>
          </w:tcPr>
          <w:p w:rsidR="007B76AE" w:rsidRPr="00DD7A36" w:rsidRDefault="007B76AE" w:rsidP="00E8401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D7A36">
              <w:rPr>
                <w:rFonts w:ascii="Calibri" w:eastAsia="Calibri" w:hAnsi="Calibri" w:cs="Calibri"/>
                <w:b/>
                <w:bCs/>
              </w:rPr>
              <w:t>Gabaryty</w:t>
            </w:r>
          </w:p>
        </w:tc>
        <w:tc>
          <w:tcPr>
            <w:tcW w:w="1134" w:type="dxa"/>
          </w:tcPr>
          <w:p w:rsidR="007B76AE" w:rsidRPr="00DD7A36" w:rsidRDefault="007B76AE" w:rsidP="00E8401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D7A36">
              <w:rPr>
                <w:rFonts w:ascii="Calibri" w:eastAsia="Calibri" w:hAnsi="Calibri" w:cs="Calibri"/>
                <w:b/>
                <w:bCs/>
              </w:rPr>
              <w:t>Ilość sztuk</w:t>
            </w:r>
          </w:p>
        </w:tc>
      </w:tr>
      <w:tr w:rsidR="007B76AE" w:rsidRPr="00DD7A36" w:rsidTr="00E84018">
        <w:tc>
          <w:tcPr>
            <w:tcW w:w="634" w:type="dxa"/>
            <w:gridSpan w:val="2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2577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 xml:space="preserve">Lampa lupa </w:t>
            </w:r>
            <w:proofErr w:type="spellStart"/>
            <w:r w:rsidRPr="00DD7A36">
              <w:rPr>
                <w:rFonts w:ascii="Calibri" w:eastAsia="Calibri" w:hAnsi="Calibri" w:cs="Calibri"/>
              </w:rPr>
              <w:t>led</w:t>
            </w:r>
            <w:proofErr w:type="spellEnd"/>
          </w:p>
        </w:tc>
        <w:tc>
          <w:tcPr>
            <w:tcW w:w="5148" w:type="dxa"/>
            <w:gridSpan w:val="2"/>
          </w:tcPr>
          <w:p w:rsidR="007B76AE" w:rsidRPr="00DD7A36" w:rsidRDefault="007B76AE" w:rsidP="00E8401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 xml:space="preserve">- z żarówkami LED </w:t>
            </w:r>
          </w:p>
          <w:p w:rsidR="007B76AE" w:rsidRPr="00DD7A36" w:rsidRDefault="007B76AE" w:rsidP="00E8401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 xml:space="preserve">- 5 </w:t>
            </w:r>
            <w:proofErr w:type="spellStart"/>
            <w:r w:rsidRPr="00DD7A36">
              <w:rPr>
                <w:rFonts w:ascii="Calibri" w:eastAsia="Calibri" w:hAnsi="Calibri" w:cs="Calibri"/>
              </w:rPr>
              <w:t>dioprii</w:t>
            </w:r>
            <w:proofErr w:type="spellEnd"/>
          </w:p>
        </w:tc>
        <w:tc>
          <w:tcPr>
            <w:tcW w:w="1134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6</w:t>
            </w:r>
          </w:p>
        </w:tc>
      </w:tr>
      <w:tr w:rsidR="007B76AE" w:rsidRPr="00DD7A36" w:rsidTr="00E84018">
        <w:tc>
          <w:tcPr>
            <w:tcW w:w="634" w:type="dxa"/>
            <w:gridSpan w:val="2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2577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Autoklaw</w:t>
            </w:r>
          </w:p>
        </w:tc>
        <w:tc>
          <w:tcPr>
            <w:tcW w:w="5148" w:type="dxa"/>
            <w:gridSpan w:val="2"/>
          </w:tcPr>
          <w:p w:rsidR="007B76AE" w:rsidRPr="00DD7A36" w:rsidRDefault="007B76AE" w:rsidP="00E8401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-pojemność komory: 22l</w:t>
            </w:r>
            <w:r w:rsidRPr="00DD7A36">
              <w:rPr>
                <w:rFonts w:ascii="Calibri" w:eastAsia="Calibri" w:hAnsi="Calibri" w:cs="Calibri"/>
              </w:rPr>
              <w:br/>
              <w:t>-komora wykonana ze stali nierdzewnej</w:t>
            </w:r>
            <w:r w:rsidRPr="00DD7A36">
              <w:rPr>
                <w:rFonts w:ascii="Calibri" w:eastAsia="Calibri" w:hAnsi="Calibri" w:cs="Calibri"/>
              </w:rPr>
              <w:br/>
              <w:t xml:space="preserve">-programy testowe: </w:t>
            </w:r>
            <w:proofErr w:type="spellStart"/>
            <w:r w:rsidRPr="00DD7A36">
              <w:rPr>
                <w:rFonts w:ascii="Calibri" w:eastAsia="Calibri" w:hAnsi="Calibri" w:cs="Calibri"/>
              </w:rPr>
              <w:t>Bowie</w:t>
            </w:r>
            <w:proofErr w:type="spellEnd"/>
            <w:r w:rsidRPr="00DD7A36">
              <w:rPr>
                <w:rFonts w:ascii="Calibri" w:eastAsia="Calibri" w:hAnsi="Calibri" w:cs="Calibri"/>
              </w:rPr>
              <w:t xml:space="preserve"> &amp; Dick, </w:t>
            </w:r>
            <w:proofErr w:type="spellStart"/>
            <w:r w:rsidRPr="00DD7A36">
              <w:rPr>
                <w:rFonts w:ascii="Calibri" w:eastAsia="Calibri" w:hAnsi="Calibri" w:cs="Calibri"/>
              </w:rPr>
              <w:t>Helix</w:t>
            </w:r>
            <w:proofErr w:type="spellEnd"/>
            <w:r w:rsidRPr="00DD7A36">
              <w:rPr>
                <w:rFonts w:ascii="Calibri" w:eastAsia="Calibri" w:hAnsi="Calibri" w:cs="Calibri"/>
              </w:rPr>
              <w:br/>
              <w:t>-temperatura pracy: 5-40 stopni C</w:t>
            </w:r>
            <w:r w:rsidRPr="00DD7A36">
              <w:rPr>
                <w:rFonts w:ascii="Calibri" w:eastAsia="Calibri" w:hAnsi="Calibri" w:cs="Calibri"/>
              </w:rPr>
              <w:br/>
              <w:t>-wymiary: 700mm x 445mm x 390mm</w:t>
            </w:r>
            <w:r w:rsidRPr="00DD7A36">
              <w:rPr>
                <w:rFonts w:ascii="Calibri" w:eastAsia="Calibri" w:hAnsi="Calibri" w:cs="Calibri"/>
              </w:rPr>
              <w:br/>
              <w:t>-moc: 1700W</w:t>
            </w:r>
            <w:r w:rsidRPr="00DD7A36">
              <w:rPr>
                <w:rFonts w:ascii="Calibri" w:eastAsia="Calibri" w:hAnsi="Calibri" w:cs="Calibri"/>
              </w:rPr>
              <w:br/>
              <w:t>- zasilanie: 230V, 50/60Hz</w:t>
            </w:r>
          </w:p>
        </w:tc>
        <w:tc>
          <w:tcPr>
            <w:tcW w:w="1134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3</w:t>
            </w:r>
          </w:p>
        </w:tc>
      </w:tr>
      <w:tr w:rsidR="007B76AE" w:rsidRPr="00DD7A36" w:rsidTr="00E84018">
        <w:tc>
          <w:tcPr>
            <w:tcW w:w="634" w:type="dxa"/>
            <w:gridSpan w:val="2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2577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proofErr w:type="spellStart"/>
            <w:r w:rsidRPr="00DD7A36">
              <w:rPr>
                <w:rFonts w:ascii="Calibri" w:eastAsia="Calibri" w:hAnsi="Calibri" w:cs="Calibri"/>
              </w:rPr>
              <w:t>Galwan</w:t>
            </w:r>
            <w:proofErr w:type="spellEnd"/>
          </w:p>
        </w:tc>
        <w:tc>
          <w:tcPr>
            <w:tcW w:w="5148" w:type="dxa"/>
            <w:gridSpan w:val="2"/>
          </w:tcPr>
          <w:p w:rsidR="007B76AE" w:rsidRPr="00DD7A36" w:rsidRDefault="007B76AE" w:rsidP="00E84018">
            <w:pPr>
              <w:spacing w:after="0" w:line="240" w:lineRule="auto"/>
              <w:rPr>
                <w:rFonts w:ascii="Calibri" w:eastAsia="Calibri" w:hAnsi="Calibri" w:cs="Calibri"/>
                <w:color w:val="000000"/>
                <w:shd w:val="clear" w:color="auto" w:fill="FFFFFF"/>
              </w:rPr>
            </w:pPr>
            <w:r w:rsidRPr="00DD7A36">
              <w:rPr>
                <w:rFonts w:ascii="Calibri" w:eastAsia="Calibri" w:hAnsi="Calibri" w:cs="Calibri"/>
                <w:color w:val="000000"/>
                <w:shd w:val="clear" w:color="auto" w:fill="FFFFFF"/>
              </w:rPr>
              <w:t xml:space="preserve">- </w:t>
            </w:r>
            <w:proofErr w:type="spellStart"/>
            <w:r w:rsidRPr="00DD7A36">
              <w:rPr>
                <w:rFonts w:ascii="Calibri" w:eastAsia="Calibri" w:hAnsi="Calibri" w:cs="Calibri"/>
                <w:color w:val="000000"/>
                <w:shd w:val="clear" w:color="auto" w:fill="FFFFFF"/>
              </w:rPr>
              <w:t>komlet</w:t>
            </w:r>
            <w:proofErr w:type="spellEnd"/>
            <w:r w:rsidRPr="00DD7A36">
              <w:rPr>
                <w:rFonts w:ascii="Calibri" w:eastAsia="Calibri" w:hAnsi="Calibri" w:cs="Calibri"/>
                <w:color w:val="000000"/>
                <w:shd w:val="clear" w:color="auto" w:fill="FFFFFF"/>
              </w:rPr>
              <w:t xml:space="preserve"> elektrod czynnych, elektroda bierna</w:t>
            </w:r>
          </w:p>
          <w:p w:rsidR="007B76AE" w:rsidRPr="00DD7A36" w:rsidRDefault="007B76AE" w:rsidP="00E84018">
            <w:pPr>
              <w:spacing w:after="0" w:line="240" w:lineRule="auto"/>
              <w:rPr>
                <w:rFonts w:ascii="Calibri" w:eastAsia="Calibri" w:hAnsi="Calibri" w:cs="Calibri"/>
                <w:color w:val="000000"/>
                <w:shd w:val="clear" w:color="auto" w:fill="FFFFFF"/>
              </w:rPr>
            </w:pPr>
            <w:r w:rsidRPr="00DD7A36">
              <w:rPr>
                <w:rFonts w:ascii="Calibri" w:eastAsia="Calibri" w:hAnsi="Calibri" w:cs="Calibri"/>
                <w:color w:val="000000"/>
                <w:shd w:val="clear" w:color="auto" w:fill="FFFFFF"/>
              </w:rPr>
              <w:t>- komplet kabli</w:t>
            </w:r>
          </w:p>
          <w:p w:rsidR="007B76AE" w:rsidRPr="00DD7A36" w:rsidRDefault="007B76AE" w:rsidP="00E84018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color w:val="000000"/>
                <w:shd w:val="clear" w:color="auto" w:fill="FFFFFF"/>
              </w:rPr>
            </w:pPr>
            <w:r w:rsidRPr="00DD7A36">
              <w:rPr>
                <w:rFonts w:ascii="Calibri" w:eastAsia="Calibri" w:hAnsi="Calibri" w:cs="Calibri"/>
                <w:color w:val="000000"/>
                <w:shd w:val="clear" w:color="auto" w:fill="FFFFFF"/>
              </w:rPr>
              <w:t xml:space="preserve">- zakres regulacji prądu 0-10 </w:t>
            </w:r>
            <w:proofErr w:type="spellStart"/>
            <w:r w:rsidRPr="00DD7A36">
              <w:rPr>
                <w:rFonts w:ascii="Calibri" w:eastAsia="Calibri" w:hAnsi="Calibri" w:cs="Calibri"/>
                <w:color w:val="000000"/>
                <w:shd w:val="clear" w:color="auto" w:fill="FFFFFF"/>
              </w:rPr>
              <w:t>mA</w:t>
            </w:r>
            <w:proofErr w:type="spellEnd"/>
          </w:p>
        </w:tc>
        <w:tc>
          <w:tcPr>
            <w:tcW w:w="1134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3</w:t>
            </w:r>
          </w:p>
        </w:tc>
      </w:tr>
      <w:tr w:rsidR="007B76AE" w:rsidRPr="00DD7A36" w:rsidTr="00E84018">
        <w:tc>
          <w:tcPr>
            <w:tcW w:w="634" w:type="dxa"/>
            <w:gridSpan w:val="2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lastRenderedPageBreak/>
              <w:t>4</w:t>
            </w:r>
          </w:p>
        </w:tc>
        <w:tc>
          <w:tcPr>
            <w:tcW w:w="2577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proofErr w:type="spellStart"/>
            <w:r w:rsidRPr="00DD7A36">
              <w:rPr>
                <w:rFonts w:ascii="Calibri" w:eastAsia="Calibri" w:hAnsi="Calibri" w:cs="Calibri"/>
              </w:rPr>
              <w:t>Darsonwal</w:t>
            </w:r>
            <w:proofErr w:type="spellEnd"/>
          </w:p>
        </w:tc>
        <w:tc>
          <w:tcPr>
            <w:tcW w:w="5148" w:type="dxa"/>
            <w:gridSpan w:val="2"/>
          </w:tcPr>
          <w:p w:rsidR="007B76AE" w:rsidRPr="00DD7A36" w:rsidRDefault="007B76AE" w:rsidP="00E8401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  <w:color w:val="000000"/>
                <w:shd w:val="clear" w:color="auto" w:fill="FFFFFF"/>
              </w:rPr>
              <w:t>-napięcie 220 V,</w:t>
            </w:r>
            <w:r w:rsidRPr="00DD7A36">
              <w:rPr>
                <w:rFonts w:ascii="Calibri" w:eastAsia="Calibri" w:hAnsi="Calibri" w:cs="Calibri"/>
                <w:color w:val="000000"/>
              </w:rPr>
              <w:br/>
            </w:r>
            <w:r w:rsidRPr="00DD7A36">
              <w:rPr>
                <w:rFonts w:ascii="Calibri" w:eastAsia="Calibri" w:hAnsi="Calibri" w:cs="Calibri"/>
                <w:color w:val="000000"/>
                <w:shd w:val="clear" w:color="auto" w:fill="FFFFFF"/>
              </w:rPr>
              <w:t>-</w:t>
            </w:r>
            <w:proofErr w:type="spellStart"/>
            <w:r w:rsidRPr="00DD7A36">
              <w:rPr>
                <w:rFonts w:ascii="Calibri" w:eastAsia="Calibri" w:hAnsi="Calibri" w:cs="Calibri"/>
                <w:color w:val="000000"/>
                <w:shd w:val="clear" w:color="auto" w:fill="FFFFFF"/>
              </w:rPr>
              <w:t>czestotliwość</w:t>
            </w:r>
            <w:proofErr w:type="spellEnd"/>
            <w:r w:rsidRPr="00DD7A36">
              <w:rPr>
                <w:rFonts w:ascii="Calibri" w:eastAsia="Calibri" w:hAnsi="Calibri" w:cs="Calibri"/>
                <w:color w:val="000000"/>
                <w:shd w:val="clear" w:color="auto" w:fill="FFFFFF"/>
              </w:rPr>
              <w:t xml:space="preserve"> 56-60 HZ</w:t>
            </w:r>
            <w:r w:rsidRPr="00DD7A36">
              <w:rPr>
                <w:rFonts w:ascii="Calibri" w:eastAsia="Calibri" w:hAnsi="Calibri" w:cs="Calibri"/>
                <w:color w:val="000000"/>
              </w:rPr>
              <w:br/>
            </w:r>
            <w:r w:rsidRPr="00DD7A36">
              <w:rPr>
                <w:rFonts w:ascii="Calibri" w:eastAsia="Calibri" w:hAnsi="Calibri" w:cs="Calibri"/>
                <w:color w:val="000000"/>
                <w:shd w:val="clear" w:color="auto" w:fill="FFFFFF"/>
              </w:rPr>
              <w:t>-moc 20 W</w:t>
            </w:r>
            <w:r w:rsidRPr="00DD7A36">
              <w:rPr>
                <w:rFonts w:ascii="Calibri" w:eastAsia="Calibri" w:hAnsi="Calibri" w:cs="Calibri"/>
                <w:color w:val="000000"/>
              </w:rPr>
              <w:br/>
            </w:r>
            <w:r w:rsidRPr="00DD7A36">
              <w:rPr>
                <w:rFonts w:ascii="Calibri" w:eastAsia="Calibri" w:hAnsi="Calibri" w:cs="Calibri"/>
                <w:color w:val="000000"/>
                <w:shd w:val="clear" w:color="auto" w:fill="FFFFFF"/>
              </w:rPr>
              <w:t>-ultradźwięki - 1MHz</w:t>
            </w:r>
            <w:r w:rsidRPr="00DD7A36">
              <w:rPr>
                <w:rFonts w:ascii="Calibri" w:eastAsia="Calibri" w:hAnsi="Calibri" w:cs="Calibri"/>
                <w:color w:val="000000"/>
              </w:rPr>
              <w:br/>
            </w:r>
            <w:r w:rsidRPr="00DD7A36">
              <w:rPr>
                <w:rFonts w:ascii="Calibri" w:eastAsia="Calibri" w:hAnsi="Calibri" w:cs="Calibri"/>
                <w:color w:val="000000"/>
                <w:shd w:val="clear" w:color="auto" w:fill="FFFFFF"/>
              </w:rPr>
              <w:t>-</w:t>
            </w:r>
            <w:proofErr w:type="spellStart"/>
            <w:r w:rsidRPr="00DD7A36">
              <w:rPr>
                <w:rFonts w:ascii="Calibri" w:eastAsia="Calibri" w:hAnsi="Calibri" w:cs="Calibri"/>
                <w:color w:val="000000"/>
                <w:shd w:val="clear" w:color="auto" w:fill="FFFFFF"/>
              </w:rPr>
              <w:t>wysokośc</w:t>
            </w:r>
            <w:proofErr w:type="spellEnd"/>
            <w:r w:rsidRPr="00DD7A36">
              <w:rPr>
                <w:rFonts w:ascii="Calibri" w:eastAsia="Calibri" w:hAnsi="Calibri" w:cs="Calibri"/>
                <w:color w:val="000000"/>
                <w:shd w:val="clear" w:color="auto" w:fill="FFFFFF"/>
              </w:rPr>
              <w:t xml:space="preserve"> 13 cm</w:t>
            </w:r>
            <w:r w:rsidRPr="00DD7A36">
              <w:rPr>
                <w:rFonts w:ascii="Calibri" w:eastAsia="Calibri" w:hAnsi="Calibri" w:cs="Calibri"/>
                <w:color w:val="000000"/>
              </w:rPr>
              <w:br/>
            </w:r>
            <w:r w:rsidRPr="00DD7A36">
              <w:rPr>
                <w:rFonts w:ascii="Calibri" w:eastAsia="Calibri" w:hAnsi="Calibri" w:cs="Calibri"/>
                <w:color w:val="000000"/>
                <w:shd w:val="clear" w:color="auto" w:fill="FFFFFF"/>
              </w:rPr>
              <w:t>-</w:t>
            </w:r>
            <w:proofErr w:type="spellStart"/>
            <w:r w:rsidRPr="00DD7A36">
              <w:rPr>
                <w:rFonts w:ascii="Calibri" w:eastAsia="Calibri" w:hAnsi="Calibri" w:cs="Calibri"/>
                <w:color w:val="000000"/>
                <w:shd w:val="clear" w:color="auto" w:fill="FFFFFF"/>
              </w:rPr>
              <w:t>szerokosć</w:t>
            </w:r>
            <w:proofErr w:type="spellEnd"/>
            <w:r w:rsidRPr="00DD7A36">
              <w:rPr>
                <w:rFonts w:ascii="Calibri" w:eastAsia="Calibri" w:hAnsi="Calibri" w:cs="Calibri"/>
                <w:color w:val="000000"/>
                <w:shd w:val="clear" w:color="auto" w:fill="FFFFFF"/>
              </w:rPr>
              <w:t xml:space="preserve"> 30 cm</w:t>
            </w:r>
            <w:r w:rsidRPr="00DD7A36">
              <w:rPr>
                <w:rFonts w:ascii="Calibri" w:eastAsia="Calibri" w:hAnsi="Calibri" w:cs="Calibri"/>
                <w:color w:val="000000"/>
              </w:rPr>
              <w:br/>
            </w:r>
            <w:r w:rsidRPr="00DD7A36">
              <w:rPr>
                <w:rFonts w:ascii="Calibri" w:eastAsia="Calibri" w:hAnsi="Calibri" w:cs="Calibri"/>
                <w:color w:val="000000"/>
                <w:shd w:val="clear" w:color="auto" w:fill="FFFFFF"/>
              </w:rPr>
              <w:t>-</w:t>
            </w:r>
            <w:proofErr w:type="spellStart"/>
            <w:r w:rsidRPr="00DD7A36">
              <w:rPr>
                <w:rFonts w:ascii="Calibri" w:eastAsia="Calibri" w:hAnsi="Calibri" w:cs="Calibri"/>
                <w:color w:val="000000"/>
                <w:shd w:val="clear" w:color="auto" w:fill="FFFFFF"/>
              </w:rPr>
              <w:t>dlugość</w:t>
            </w:r>
            <w:proofErr w:type="spellEnd"/>
            <w:r w:rsidRPr="00DD7A36">
              <w:rPr>
                <w:rFonts w:ascii="Calibri" w:eastAsia="Calibri" w:hAnsi="Calibri" w:cs="Calibri"/>
                <w:color w:val="000000"/>
                <w:shd w:val="clear" w:color="auto" w:fill="FFFFFF"/>
              </w:rPr>
              <w:t xml:space="preserve"> 24 cm</w:t>
            </w:r>
          </w:p>
        </w:tc>
        <w:tc>
          <w:tcPr>
            <w:tcW w:w="1134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3</w:t>
            </w:r>
          </w:p>
        </w:tc>
      </w:tr>
      <w:tr w:rsidR="007B76AE" w:rsidRPr="00DD7A36" w:rsidTr="00E84018">
        <w:tc>
          <w:tcPr>
            <w:tcW w:w="634" w:type="dxa"/>
            <w:gridSpan w:val="2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2577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 xml:space="preserve">Głowica na ultradźwięki </w:t>
            </w:r>
          </w:p>
        </w:tc>
        <w:tc>
          <w:tcPr>
            <w:tcW w:w="5148" w:type="dxa"/>
            <w:gridSpan w:val="2"/>
          </w:tcPr>
          <w:p w:rsidR="007B76AE" w:rsidRPr="00DD7A36" w:rsidRDefault="007B76AE" w:rsidP="00E8401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- komplet głowic do twarzy i ciała</w:t>
            </w:r>
          </w:p>
          <w:p w:rsidR="007B76AE" w:rsidRPr="00DD7A36" w:rsidRDefault="007B76AE" w:rsidP="00E8401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- szpatułka kawitacyjna</w:t>
            </w:r>
          </w:p>
        </w:tc>
        <w:tc>
          <w:tcPr>
            <w:tcW w:w="1134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3</w:t>
            </w:r>
          </w:p>
        </w:tc>
      </w:tr>
      <w:tr w:rsidR="007B76AE" w:rsidRPr="00DD7A36" w:rsidTr="00E84018">
        <w:tc>
          <w:tcPr>
            <w:tcW w:w="634" w:type="dxa"/>
            <w:gridSpan w:val="2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2577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proofErr w:type="spellStart"/>
            <w:r w:rsidRPr="00DD7A36">
              <w:rPr>
                <w:rFonts w:ascii="Calibri" w:eastAsia="Calibri" w:hAnsi="Calibri" w:cs="Calibri"/>
              </w:rPr>
              <w:t>Vacum</w:t>
            </w:r>
            <w:proofErr w:type="spellEnd"/>
            <w:r w:rsidRPr="00DD7A36">
              <w:rPr>
                <w:rFonts w:ascii="Calibri" w:eastAsia="Calibri" w:hAnsi="Calibri" w:cs="Calibri"/>
              </w:rPr>
              <w:t>/spray</w:t>
            </w:r>
          </w:p>
        </w:tc>
        <w:tc>
          <w:tcPr>
            <w:tcW w:w="5148" w:type="dxa"/>
            <w:gridSpan w:val="2"/>
          </w:tcPr>
          <w:p w:rsidR="007B76AE" w:rsidRPr="00DD7A36" w:rsidRDefault="007B76AE" w:rsidP="00E8401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- 2 butelki z rozpylaczem</w:t>
            </w:r>
          </w:p>
          <w:p w:rsidR="007B76AE" w:rsidRPr="00DD7A36" w:rsidRDefault="007B76AE" w:rsidP="00E8401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- rurki plastikowe</w:t>
            </w:r>
          </w:p>
          <w:p w:rsidR="007B76AE" w:rsidRPr="00DD7A36" w:rsidRDefault="007B76AE" w:rsidP="00E84018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- z kompletem ssawek szklanych</w:t>
            </w:r>
          </w:p>
        </w:tc>
        <w:tc>
          <w:tcPr>
            <w:tcW w:w="1134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3</w:t>
            </w:r>
          </w:p>
        </w:tc>
      </w:tr>
      <w:tr w:rsidR="007B76AE" w:rsidRPr="00DD7A36" w:rsidTr="00E84018">
        <w:tc>
          <w:tcPr>
            <w:tcW w:w="634" w:type="dxa"/>
            <w:gridSpan w:val="2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2577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proofErr w:type="spellStart"/>
            <w:r w:rsidRPr="00DD7A36">
              <w:rPr>
                <w:rFonts w:ascii="Calibri" w:eastAsia="Calibri" w:hAnsi="Calibri" w:cs="Calibri"/>
              </w:rPr>
              <w:t>Mezoterapia</w:t>
            </w:r>
            <w:proofErr w:type="spellEnd"/>
            <w:r w:rsidRPr="00DD7A36">
              <w:rPr>
                <w:rFonts w:ascii="Calibri" w:eastAsia="Calibri" w:hAnsi="Calibri" w:cs="Calibri"/>
              </w:rPr>
              <w:t xml:space="preserve"> bezigłowa</w:t>
            </w:r>
          </w:p>
        </w:tc>
        <w:tc>
          <w:tcPr>
            <w:tcW w:w="5148" w:type="dxa"/>
            <w:gridSpan w:val="2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- komplet głowic</w:t>
            </w:r>
          </w:p>
        </w:tc>
        <w:tc>
          <w:tcPr>
            <w:tcW w:w="1134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3</w:t>
            </w:r>
          </w:p>
        </w:tc>
      </w:tr>
      <w:tr w:rsidR="007B76AE" w:rsidRPr="00DD7A36" w:rsidTr="00E84018">
        <w:tc>
          <w:tcPr>
            <w:tcW w:w="634" w:type="dxa"/>
            <w:gridSpan w:val="2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2577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Aparat do podgrzewania parafiny na twarz</w:t>
            </w:r>
          </w:p>
        </w:tc>
        <w:tc>
          <w:tcPr>
            <w:tcW w:w="5148" w:type="dxa"/>
            <w:gridSpan w:val="2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- przeznaczony do podgrzewania różnych rodzajów parafiny</w:t>
            </w:r>
          </w:p>
        </w:tc>
        <w:tc>
          <w:tcPr>
            <w:tcW w:w="1134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3</w:t>
            </w:r>
          </w:p>
        </w:tc>
      </w:tr>
      <w:tr w:rsidR="007B76AE" w:rsidRPr="00DD7A36" w:rsidTr="00E84018">
        <w:tc>
          <w:tcPr>
            <w:tcW w:w="634" w:type="dxa"/>
            <w:gridSpan w:val="2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2577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proofErr w:type="spellStart"/>
            <w:r w:rsidRPr="00DD7A36">
              <w:rPr>
                <w:rFonts w:ascii="Calibri" w:eastAsia="Calibri" w:hAnsi="Calibri" w:cs="Calibri"/>
              </w:rPr>
              <w:t>Mikrodermabrazja</w:t>
            </w:r>
            <w:proofErr w:type="spellEnd"/>
          </w:p>
        </w:tc>
        <w:tc>
          <w:tcPr>
            <w:tcW w:w="5148" w:type="dxa"/>
            <w:gridSpan w:val="2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- diamentowa, komplet głowic diamentowych, filtrów i uszczelek</w:t>
            </w:r>
          </w:p>
        </w:tc>
        <w:tc>
          <w:tcPr>
            <w:tcW w:w="1134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3</w:t>
            </w:r>
          </w:p>
        </w:tc>
      </w:tr>
      <w:tr w:rsidR="007B76AE" w:rsidRPr="00DD7A36" w:rsidTr="00E84018">
        <w:tc>
          <w:tcPr>
            <w:tcW w:w="634" w:type="dxa"/>
            <w:gridSpan w:val="2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2577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proofErr w:type="spellStart"/>
            <w:r w:rsidRPr="00DD7A36">
              <w:rPr>
                <w:rFonts w:ascii="Calibri" w:eastAsia="Calibri" w:hAnsi="Calibri" w:cs="Calibri"/>
              </w:rPr>
              <w:t>Vapozon</w:t>
            </w:r>
            <w:proofErr w:type="spellEnd"/>
          </w:p>
        </w:tc>
        <w:tc>
          <w:tcPr>
            <w:tcW w:w="5148" w:type="dxa"/>
            <w:gridSpan w:val="2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- elektryczny pomiar czasu</w:t>
            </w:r>
          </w:p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- funkcja ozonu</w:t>
            </w:r>
          </w:p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- regulacja intensywności parowania</w:t>
            </w:r>
          </w:p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- wskaźnik poziomu wody</w:t>
            </w:r>
          </w:p>
        </w:tc>
        <w:tc>
          <w:tcPr>
            <w:tcW w:w="1134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3</w:t>
            </w:r>
          </w:p>
        </w:tc>
      </w:tr>
      <w:tr w:rsidR="007B76AE" w:rsidRPr="00DD7A36" w:rsidTr="00E84018">
        <w:tc>
          <w:tcPr>
            <w:tcW w:w="634" w:type="dxa"/>
            <w:gridSpan w:val="2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11</w:t>
            </w:r>
          </w:p>
        </w:tc>
        <w:tc>
          <w:tcPr>
            <w:tcW w:w="2577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 xml:space="preserve">Pistolet do przekłuwania uszu </w:t>
            </w:r>
          </w:p>
        </w:tc>
        <w:tc>
          <w:tcPr>
            <w:tcW w:w="5148" w:type="dxa"/>
            <w:gridSpan w:val="2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- automatyczny</w:t>
            </w:r>
          </w:p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- przystosowany do jednorazowych, sterylnych kolczyków</w:t>
            </w:r>
          </w:p>
        </w:tc>
        <w:tc>
          <w:tcPr>
            <w:tcW w:w="1134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3</w:t>
            </w:r>
          </w:p>
        </w:tc>
      </w:tr>
      <w:tr w:rsidR="007B76AE" w:rsidRPr="00DD7A36" w:rsidTr="00E84018">
        <w:tc>
          <w:tcPr>
            <w:tcW w:w="634" w:type="dxa"/>
            <w:gridSpan w:val="2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12</w:t>
            </w:r>
          </w:p>
        </w:tc>
        <w:tc>
          <w:tcPr>
            <w:tcW w:w="2577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Frezarka do manicure</w:t>
            </w:r>
          </w:p>
        </w:tc>
        <w:tc>
          <w:tcPr>
            <w:tcW w:w="5148" w:type="dxa"/>
            <w:gridSpan w:val="2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  <w:shd w:val="clear" w:color="auto" w:fill="FFFFFF"/>
              </w:rPr>
            </w:pPr>
            <w:r w:rsidRPr="00DD7A36">
              <w:rPr>
                <w:rFonts w:ascii="Calibri" w:eastAsia="Calibri" w:hAnsi="Calibri" w:cs="Calibri"/>
                <w:shd w:val="clear" w:color="auto" w:fill="FFFFFF"/>
              </w:rPr>
              <w:t xml:space="preserve">- moc 90 W </w:t>
            </w:r>
          </w:p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  <w:shd w:val="clear" w:color="auto" w:fill="FFFFFF"/>
              </w:rPr>
            </w:pPr>
            <w:r w:rsidRPr="00DD7A36">
              <w:rPr>
                <w:rFonts w:ascii="Calibri" w:eastAsia="Calibri" w:hAnsi="Calibri" w:cs="Calibri"/>
                <w:shd w:val="clear" w:color="auto" w:fill="FFFFFF"/>
              </w:rPr>
              <w:t xml:space="preserve">- z płynna regulacja obrotów </w:t>
            </w:r>
          </w:p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  <w:shd w:val="clear" w:color="auto" w:fill="FFFFFF"/>
              </w:rPr>
              <w:t>- z przełącznikiem zmiany kierunków obrotów</w:t>
            </w:r>
          </w:p>
        </w:tc>
        <w:tc>
          <w:tcPr>
            <w:tcW w:w="1134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3</w:t>
            </w:r>
          </w:p>
        </w:tc>
      </w:tr>
      <w:tr w:rsidR="007B76AE" w:rsidRPr="00DD7A36" w:rsidTr="00E84018">
        <w:tc>
          <w:tcPr>
            <w:tcW w:w="9493" w:type="dxa"/>
            <w:gridSpan w:val="6"/>
          </w:tcPr>
          <w:p w:rsidR="007B76AE" w:rsidRPr="00DD7A36" w:rsidRDefault="007B76AE" w:rsidP="00E8401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D7A36">
              <w:rPr>
                <w:rFonts w:ascii="Calibri" w:eastAsia="Calibri" w:hAnsi="Calibri" w:cs="Calibri"/>
                <w:b/>
                <w:bCs/>
              </w:rPr>
              <w:t xml:space="preserve">Pracownia masażu </w:t>
            </w:r>
          </w:p>
        </w:tc>
      </w:tr>
      <w:tr w:rsidR="007B76AE" w:rsidRPr="00DD7A36" w:rsidTr="00E840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589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2698" w:type="dxa"/>
            <w:gridSpan w:val="3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Model układu mięśniowego człowieka</w:t>
            </w:r>
          </w:p>
        </w:tc>
        <w:tc>
          <w:tcPr>
            <w:tcW w:w="5072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Model trójwymiarowy z rozkładanymi elementami</w:t>
            </w:r>
          </w:p>
        </w:tc>
        <w:tc>
          <w:tcPr>
            <w:tcW w:w="1134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2</w:t>
            </w:r>
          </w:p>
        </w:tc>
      </w:tr>
      <w:tr w:rsidR="007B76AE" w:rsidRPr="00DD7A36" w:rsidTr="00E840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589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2698" w:type="dxa"/>
            <w:gridSpan w:val="3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Aparat AED</w:t>
            </w:r>
          </w:p>
        </w:tc>
        <w:tc>
          <w:tcPr>
            <w:tcW w:w="5072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Defibrylator AED</w:t>
            </w:r>
          </w:p>
        </w:tc>
        <w:tc>
          <w:tcPr>
            <w:tcW w:w="1134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1</w:t>
            </w:r>
          </w:p>
        </w:tc>
      </w:tr>
      <w:tr w:rsidR="007B76AE" w:rsidRPr="00DD7A36" w:rsidTr="00E840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589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2698" w:type="dxa"/>
            <w:gridSpan w:val="3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Fantom dziecka</w:t>
            </w:r>
          </w:p>
        </w:tc>
        <w:tc>
          <w:tcPr>
            <w:tcW w:w="5072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Do nauki resuscytacji krążeniowo – oddechowej dziecka</w:t>
            </w:r>
          </w:p>
        </w:tc>
        <w:tc>
          <w:tcPr>
            <w:tcW w:w="1134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2</w:t>
            </w:r>
          </w:p>
        </w:tc>
      </w:tr>
      <w:tr w:rsidR="007B76AE" w:rsidRPr="00DD7A36" w:rsidTr="00E840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589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2698" w:type="dxa"/>
            <w:gridSpan w:val="3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Aparat do masażu wibracyjnego</w:t>
            </w:r>
          </w:p>
        </w:tc>
        <w:tc>
          <w:tcPr>
            <w:tcW w:w="5072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Aparat zasilany prądem elektrycznym, wytwarzający drgania o częstotliwości 500 – 7000 Hz</w:t>
            </w:r>
          </w:p>
        </w:tc>
        <w:tc>
          <w:tcPr>
            <w:tcW w:w="1134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5</w:t>
            </w:r>
          </w:p>
        </w:tc>
      </w:tr>
      <w:tr w:rsidR="007B76AE" w:rsidRPr="00DD7A36" w:rsidTr="00E840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589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2698" w:type="dxa"/>
            <w:gridSpan w:val="3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Wałki i  kliny do masażu</w:t>
            </w:r>
          </w:p>
        </w:tc>
        <w:tc>
          <w:tcPr>
            <w:tcW w:w="5072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 xml:space="preserve">Wykonane z pianki poliuretanowej </w:t>
            </w:r>
          </w:p>
        </w:tc>
        <w:tc>
          <w:tcPr>
            <w:tcW w:w="1134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10</w:t>
            </w:r>
          </w:p>
        </w:tc>
      </w:tr>
      <w:tr w:rsidR="007B76AE" w:rsidRPr="00DD7A36" w:rsidTr="00E840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589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2698" w:type="dxa"/>
            <w:gridSpan w:val="3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Fotel do masażu karku</w:t>
            </w:r>
          </w:p>
        </w:tc>
        <w:tc>
          <w:tcPr>
            <w:tcW w:w="5072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Z regulacją podgłówka</w:t>
            </w:r>
          </w:p>
        </w:tc>
        <w:tc>
          <w:tcPr>
            <w:tcW w:w="1134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2</w:t>
            </w:r>
          </w:p>
        </w:tc>
      </w:tr>
      <w:tr w:rsidR="007B76AE" w:rsidRPr="00DD7A36" w:rsidTr="00E840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589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2698" w:type="dxa"/>
            <w:gridSpan w:val="3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Zestaw do masażu  kamieniami</w:t>
            </w:r>
          </w:p>
        </w:tc>
        <w:tc>
          <w:tcPr>
            <w:tcW w:w="5072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Min. 18 szt. kamieni</w:t>
            </w:r>
          </w:p>
        </w:tc>
        <w:tc>
          <w:tcPr>
            <w:tcW w:w="1134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10</w:t>
            </w:r>
          </w:p>
        </w:tc>
      </w:tr>
      <w:tr w:rsidR="007B76AE" w:rsidRPr="00DD7A36" w:rsidTr="00E840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589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2698" w:type="dxa"/>
            <w:gridSpan w:val="3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Aparat do masażu pneumatycznego</w:t>
            </w:r>
          </w:p>
        </w:tc>
        <w:tc>
          <w:tcPr>
            <w:tcW w:w="5072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4 sztuki 6 – komorowych mankietów, zakres ciśnienia 10-20</w:t>
            </w:r>
          </w:p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 xml:space="preserve">0 mm </w:t>
            </w:r>
            <w:proofErr w:type="spellStart"/>
            <w:r w:rsidRPr="00DD7A36">
              <w:rPr>
                <w:rFonts w:ascii="Calibri" w:eastAsia="Calibri" w:hAnsi="Calibri" w:cs="Calibri"/>
              </w:rPr>
              <w:t>Hg</w:t>
            </w:r>
            <w:proofErr w:type="spellEnd"/>
            <w:r w:rsidRPr="00DD7A36">
              <w:rPr>
                <w:rFonts w:ascii="Calibri" w:eastAsia="Calibri" w:hAnsi="Calibri" w:cs="Calibri"/>
              </w:rPr>
              <w:t>, czas pracy 5-90 min.</w:t>
            </w:r>
          </w:p>
        </w:tc>
        <w:tc>
          <w:tcPr>
            <w:tcW w:w="1134" w:type="dxa"/>
          </w:tcPr>
          <w:p w:rsidR="007B76AE" w:rsidRPr="00DD7A36" w:rsidRDefault="007B76AE" w:rsidP="00E8401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DD7A36">
              <w:rPr>
                <w:rFonts w:ascii="Calibri" w:eastAsia="Calibri" w:hAnsi="Calibri" w:cs="Calibri"/>
              </w:rPr>
              <w:t>2</w:t>
            </w:r>
          </w:p>
        </w:tc>
      </w:tr>
    </w:tbl>
    <w:p w:rsidR="007B76AE" w:rsidRDefault="007B76AE" w:rsidP="007B76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</w:p>
    <w:p w:rsidR="007B76AE" w:rsidRPr="003433E6" w:rsidRDefault="007B76AE" w:rsidP="007B76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87255" w:rsidRDefault="00287255"/>
    <w:sectPr w:rsidR="00287255" w:rsidSect="000269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7B76AE"/>
    <w:rsid w:val="00287255"/>
    <w:rsid w:val="00757B90"/>
    <w:rsid w:val="007B76AE"/>
    <w:rsid w:val="009D1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76A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465</Words>
  <Characters>2794</Characters>
  <Application>Microsoft Office Word</Application>
  <DocSecurity>0</DocSecurity>
  <Lines>23</Lines>
  <Paragraphs>6</Paragraphs>
  <ScaleCrop>false</ScaleCrop>
  <Company>Hewlett-Packard Company</Company>
  <LinksUpToDate>false</LinksUpToDate>
  <CharactersWithSpaces>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dorota.adamowicz</dc:creator>
  <cp:lastModifiedBy>dorota.adamowicz</cp:lastModifiedBy>
  <cp:revision>2</cp:revision>
  <dcterms:created xsi:type="dcterms:W3CDTF">2017-07-12T09:45:00Z</dcterms:created>
  <dcterms:modified xsi:type="dcterms:W3CDTF">2017-07-12T09:45:00Z</dcterms:modified>
</cp:coreProperties>
</file>